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7A6" w:rsidRDefault="00D977A6" w:rsidP="00D977A6">
      <w:pPr>
        <w:pStyle w:val="Heading1"/>
        <w:pBdr>
          <w:bottom w:val="none" w:sz="0" w:space="0" w:color="auto"/>
        </w:pBdr>
        <w:spacing w:before="0" w:after="0"/>
        <w:jc w:val="center"/>
        <w:rPr>
          <w:smallCaps w:val="0"/>
          <w:color w:val="0070C0"/>
          <w:sz w:val="28"/>
          <w:szCs w:val="28"/>
          <w:lang w:val="en-AU"/>
        </w:rPr>
      </w:pPr>
      <w:r>
        <w:rPr>
          <w:noProof/>
          <w:lang w:eastAsia="zh-CN"/>
        </w:rPr>
        <w:drawing>
          <wp:inline distT="0" distB="0" distL="0" distR="0" wp14:anchorId="31D8012D" wp14:editId="46B1E1EE">
            <wp:extent cx="5731510" cy="5829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582930"/>
                    </a:xfrm>
                    <a:prstGeom prst="rect">
                      <a:avLst/>
                    </a:prstGeom>
                  </pic:spPr>
                </pic:pic>
              </a:graphicData>
            </a:graphic>
          </wp:inline>
        </w:drawing>
      </w:r>
    </w:p>
    <w:p w:rsidR="000A3ECF" w:rsidRPr="00D977A6" w:rsidRDefault="004D1534" w:rsidP="00D977A6">
      <w:pPr>
        <w:pStyle w:val="Heading1"/>
        <w:pBdr>
          <w:bottom w:val="none" w:sz="0" w:space="0" w:color="auto"/>
        </w:pBdr>
        <w:spacing w:before="0" w:after="0"/>
        <w:jc w:val="center"/>
        <w:rPr>
          <w:smallCaps w:val="0"/>
          <w:color w:val="0070C0"/>
          <w:sz w:val="28"/>
          <w:szCs w:val="28"/>
          <w:lang w:val="en-AU"/>
        </w:rPr>
      </w:pPr>
      <w:r w:rsidRPr="00D977A6">
        <w:rPr>
          <w:smallCaps w:val="0"/>
          <w:color w:val="0070C0"/>
          <w:sz w:val="28"/>
          <w:szCs w:val="28"/>
          <w:lang w:val="en-AU"/>
        </w:rPr>
        <w:t>How to print t</w:t>
      </w:r>
      <w:r w:rsidR="00D977A6">
        <w:rPr>
          <w:smallCaps w:val="0"/>
          <w:color w:val="0070C0"/>
          <w:sz w:val="28"/>
          <w:szCs w:val="28"/>
          <w:lang w:val="en-AU"/>
        </w:rPr>
        <w:t>o MFD with Paper Cut Smart card</w:t>
      </w:r>
    </w:p>
    <w:p w:rsidR="004D1534" w:rsidRPr="00D977A6" w:rsidRDefault="004D1534" w:rsidP="00D977A6">
      <w:pPr>
        <w:pStyle w:val="Heading1"/>
        <w:spacing w:before="0"/>
        <w:rPr>
          <w:sz w:val="28"/>
          <w:szCs w:val="28"/>
          <w:lang w:val="en-AU"/>
        </w:rPr>
      </w:pPr>
      <w:r w:rsidRPr="00D977A6">
        <w:rPr>
          <w:sz w:val="28"/>
          <w:szCs w:val="28"/>
          <w:lang w:val="en-AU"/>
        </w:rPr>
        <w:t>Introduction</w:t>
      </w:r>
    </w:p>
    <w:p w:rsidR="000A3ECF" w:rsidRPr="005F598D" w:rsidRDefault="004D1534" w:rsidP="004D1534">
      <w:pPr>
        <w:rPr>
          <w:sz w:val="24"/>
          <w:szCs w:val="24"/>
          <w:lang w:val="en-AU"/>
        </w:rPr>
      </w:pPr>
      <w:r w:rsidRPr="004D1534">
        <w:rPr>
          <w:lang w:val="en-AU"/>
        </w:rPr>
        <w:t xml:space="preserve"> </w:t>
      </w:r>
      <w:r w:rsidRPr="005F598D">
        <w:rPr>
          <w:sz w:val="24"/>
          <w:szCs w:val="24"/>
          <w:lang w:val="en-AU"/>
        </w:rPr>
        <w:t xml:space="preserve">Because your multifunction device (MFD) has account tracking enabled, you must authenticate with scanning your </w:t>
      </w:r>
      <w:r w:rsidR="00E164A7" w:rsidRPr="005F598D">
        <w:rPr>
          <w:sz w:val="24"/>
          <w:szCs w:val="24"/>
          <w:lang w:val="en-AU"/>
        </w:rPr>
        <w:t>Card or</w:t>
      </w:r>
      <w:r w:rsidRPr="005F598D">
        <w:rPr>
          <w:sz w:val="24"/>
          <w:szCs w:val="24"/>
          <w:lang w:val="en-AU"/>
        </w:rPr>
        <w:t xml:space="preserve"> Username and password on every computer you wish to use. This is profile driven so every user must complete the following. (</w:t>
      </w:r>
      <w:r w:rsidR="00E164A7" w:rsidRPr="005F598D">
        <w:rPr>
          <w:sz w:val="24"/>
          <w:szCs w:val="24"/>
          <w:lang w:val="en-AU"/>
        </w:rPr>
        <w:t>However</w:t>
      </w:r>
      <w:r w:rsidRPr="005F598D">
        <w:rPr>
          <w:sz w:val="24"/>
          <w:szCs w:val="24"/>
          <w:lang w:val="en-AU"/>
        </w:rPr>
        <w:t xml:space="preserve"> it only needs to be done once per user)</w:t>
      </w:r>
    </w:p>
    <w:p w:rsidR="00E164A7" w:rsidRPr="00D977A6" w:rsidRDefault="00E164A7" w:rsidP="00D977A6">
      <w:pPr>
        <w:pStyle w:val="Heading1"/>
        <w:rPr>
          <w:sz w:val="28"/>
          <w:szCs w:val="28"/>
          <w:lang w:val="en-AU"/>
        </w:rPr>
      </w:pPr>
      <w:r w:rsidRPr="00D977A6">
        <w:rPr>
          <w:sz w:val="28"/>
          <w:szCs w:val="28"/>
          <w:lang w:val="en-AU"/>
        </w:rPr>
        <w:t>Adding your printer:</w:t>
      </w:r>
    </w:p>
    <w:p w:rsidR="00E164A7" w:rsidRDefault="00E164A7" w:rsidP="004D1534">
      <w:pPr>
        <w:rPr>
          <w:sz w:val="24"/>
          <w:szCs w:val="24"/>
          <w:lang w:val="en-AU"/>
        </w:rPr>
      </w:pPr>
      <w:r>
        <w:rPr>
          <w:sz w:val="24"/>
          <w:szCs w:val="24"/>
          <w:lang w:val="en-AU"/>
        </w:rPr>
        <w:t>1:  Press search and type devices and printer.</w:t>
      </w:r>
    </w:p>
    <w:p w:rsidR="00633D84" w:rsidRDefault="00633D84" w:rsidP="004D1534">
      <w:pPr>
        <w:rPr>
          <w:sz w:val="24"/>
          <w:szCs w:val="24"/>
          <w:lang w:val="en-AU"/>
        </w:rPr>
      </w:pPr>
      <w:r>
        <w:rPr>
          <w:noProof/>
          <w:sz w:val="24"/>
          <w:szCs w:val="24"/>
          <w:lang w:val="en-AU" w:eastAsia="zh-CN"/>
        </w:rPr>
        <w:drawing>
          <wp:inline distT="0" distB="0" distL="0" distR="0">
            <wp:extent cx="3400425" cy="1308532"/>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1278" cy="1331949"/>
                    </a:xfrm>
                    <a:prstGeom prst="rect">
                      <a:avLst/>
                    </a:prstGeom>
                    <a:noFill/>
                    <a:ln>
                      <a:noFill/>
                    </a:ln>
                  </pic:spPr>
                </pic:pic>
              </a:graphicData>
            </a:graphic>
          </wp:inline>
        </w:drawing>
      </w:r>
    </w:p>
    <w:p w:rsidR="00633D84" w:rsidRDefault="00633D84" w:rsidP="004D1534">
      <w:pPr>
        <w:rPr>
          <w:sz w:val="24"/>
          <w:szCs w:val="24"/>
          <w:lang w:val="en-AU"/>
        </w:rPr>
      </w:pPr>
      <w:r>
        <w:rPr>
          <w:sz w:val="24"/>
          <w:szCs w:val="24"/>
          <w:lang w:val="en-AU"/>
        </w:rPr>
        <w:t>2: Press Devices and Printers</w:t>
      </w:r>
      <w:bookmarkStart w:id="0" w:name="_GoBack"/>
      <w:bookmarkEnd w:id="0"/>
    </w:p>
    <w:p w:rsidR="005F598D" w:rsidRDefault="00633D84" w:rsidP="004D1534">
      <w:pPr>
        <w:rPr>
          <w:sz w:val="24"/>
          <w:szCs w:val="24"/>
          <w:lang w:val="en-AU"/>
        </w:rPr>
      </w:pPr>
      <w:r>
        <w:rPr>
          <w:noProof/>
          <w:sz w:val="24"/>
          <w:szCs w:val="24"/>
          <w:lang w:val="en-AU" w:eastAsia="zh-CN"/>
        </w:rPr>
        <w:drawing>
          <wp:inline distT="0" distB="0" distL="0" distR="0">
            <wp:extent cx="1790700" cy="144633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581" cy="1486623"/>
                    </a:xfrm>
                    <a:prstGeom prst="rect">
                      <a:avLst/>
                    </a:prstGeom>
                    <a:noFill/>
                    <a:ln>
                      <a:noFill/>
                    </a:ln>
                  </pic:spPr>
                </pic:pic>
              </a:graphicData>
            </a:graphic>
          </wp:inline>
        </w:drawing>
      </w:r>
    </w:p>
    <w:p w:rsidR="005F598D" w:rsidRDefault="00633D84" w:rsidP="004D1534">
      <w:pPr>
        <w:rPr>
          <w:sz w:val="24"/>
          <w:szCs w:val="24"/>
          <w:lang w:val="en-AU"/>
        </w:rPr>
      </w:pPr>
      <w:r>
        <w:rPr>
          <w:sz w:val="24"/>
          <w:szCs w:val="24"/>
          <w:lang w:val="en-AU"/>
        </w:rPr>
        <w:t xml:space="preserve">3: </w:t>
      </w:r>
      <w:r w:rsidR="005F598D">
        <w:rPr>
          <w:sz w:val="24"/>
          <w:szCs w:val="24"/>
          <w:lang w:val="en-AU"/>
        </w:rPr>
        <w:t xml:space="preserve">  New window will appear, Click Add a printer.</w:t>
      </w:r>
    </w:p>
    <w:p w:rsidR="005F598D" w:rsidRDefault="005F598D" w:rsidP="004D1534">
      <w:pPr>
        <w:rPr>
          <w:sz w:val="24"/>
          <w:szCs w:val="24"/>
          <w:lang w:val="en-AU"/>
        </w:rPr>
      </w:pPr>
    </w:p>
    <w:p w:rsidR="00633D84" w:rsidRDefault="005F598D" w:rsidP="004D1534">
      <w:pPr>
        <w:rPr>
          <w:sz w:val="24"/>
          <w:szCs w:val="24"/>
          <w:lang w:val="en-AU"/>
        </w:rPr>
      </w:pPr>
      <w:r>
        <w:rPr>
          <w:noProof/>
          <w:sz w:val="24"/>
          <w:szCs w:val="24"/>
          <w:lang w:val="en-AU" w:eastAsia="zh-CN"/>
        </w:rPr>
        <w:drawing>
          <wp:inline distT="0" distB="0" distL="0" distR="0" wp14:anchorId="7B18C34E" wp14:editId="00096E37">
            <wp:extent cx="4467225" cy="172021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9952" cy="1736668"/>
                    </a:xfrm>
                    <a:prstGeom prst="rect">
                      <a:avLst/>
                    </a:prstGeom>
                    <a:noFill/>
                    <a:ln>
                      <a:noFill/>
                    </a:ln>
                  </pic:spPr>
                </pic:pic>
              </a:graphicData>
            </a:graphic>
          </wp:inline>
        </w:drawing>
      </w:r>
    </w:p>
    <w:p w:rsidR="005F598D" w:rsidRDefault="005F598D" w:rsidP="004D1534">
      <w:pPr>
        <w:rPr>
          <w:sz w:val="24"/>
          <w:szCs w:val="24"/>
          <w:lang w:val="en-AU"/>
        </w:rPr>
      </w:pPr>
      <w:r>
        <w:rPr>
          <w:sz w:val="24"/>
          <w:szCs w:val="24"/>
          <w:lang w:val="en-AU"/>
        </w:rPr>
        <w:lastRenderedPageBreak/>
        <w:t>4: Select the one of the following.</w:t>
      </w:r>
    </w:p>
    <w:p w:rsidR="005F598D" w:rsidRDefault="005F598D" w:rsidP="004D1534">
      <w:pPr>
        <w:rPr>
          <w:sz w:val="24"/>
          <w:szCs w:val="24"/>
          <w:lang w:val="en-AU"/>
        </w:rPr>
      </w:pPr>
      <w:r>
        <w:rPr>
          <w:noProof/>
          <w:sz w:val="24"/>
          <w:szCs w:val="24"/>
          <w:lang w:val="en-AU" w:eastAsia="zh-CN"/>
        </w:rPr>
        <w:drawing>
          <wp:inline distT="0" distB="0" distL="0" distR="0">
            <wp:extent cx="5133975" cy="3114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1146" cy="3137226"/>
                    </a:xfrm>
                    <a:prstGeom prst="rect">
                      <a:avLst/>
                    </a:prstGeom>
                    <a:noFill/>
                    <a:ln>
                      <a:noFill/>
                    </a:ln>
                  </pic:spPr>
                </pic:pic>
              </a:graphicData>
            </a:graphic>
          </wp:inline>
        </w:drawing>
      </w:r>
    </w:p>
    <w:p w:rsidR="005F598D" w:rsidRDefault="005F598D" w:rsidP="004D1534">
      <w:pPr>
        <w:rPr>
          <w:sz w:val="24"/>
          <w:szCs w:val="24"/>
          <w:lang w:val="en-AU"/>
        </w:rPr>
      </w:pPr>
      <w:r>
        <w:rPr>
          <w:sz w:val="24"/>
          <w:szCs w:val="24"/>
          <w:lang w:val="en-AU"/>
        </w:rPr>
        <w:t xml:space="preserve">5: Then press next, it will install the driver. Press next </w:t>
      </w:r>
      <w:r w:rsidR="00166620">
        <w:rPr>
          <w:sz w:val="24"/>
          <w:szCs w:val="24"/>
          <w:lang w:val="en-AU"/>
        </w:rPr>
        <w:t>again</w:t>
      </w:r>
      <w:r>
        <w:rPr>
          <w:sz w:val="24"/>
          <w:szCs w:val="24"/>
          <w:lang w:val="en-AU"/>
        </w:rPr>
        <w:t xml:space="preserve"> and </w:t>
      </w:r>
      <w:r w:rsidR="00166620">
        <w:rPr>
          <w:sz w:val="24"/>
          <w:szCs w:val="24"/>
          <w:lang w:val="en-AU"/>
        </w:rPr>
        <w:t>finish.</w:t>
      </w:r>
    </w:p>
    <w:p w:rsidR="00166620" w:rsidRPr="00D977A6" w:rsidRDefault="00166620" w:rsidP="00D977A6">
      <w:pPr>
        <w:pStyle w:val="Heading1"/>
        <w:rPr>
          <w:sz w:val="28"/>
          <w:szCs w:val="28"/>
          <w:lang w:val="en-AU"/>
        </w:rPr>
      </w:pPr>
      <w:r w:rsidRPr="00D977A6">
        <w:rPr>
          <w:sz w:val="28"/>
          <w:szCs w:val="28"/>
          <w:lang w:val="en-AU"/>
        </w:rPr>
        <w:t xml:space="preserve">Configuring </w:t>
      </w:r>
      <w:r w:rsidR="00BD7C68" w:rsidRPr="00D977A6">
        <w:rPr>
          <w:sz w:val="28"/>
          <w:szCs w:val="28"/>
          <w:lang w:val="en-AU"/>
        </w:rPr>
        <w:t>the</w:t>
      </w:r>
      <w:r w:rsidRPr="00D977A6">
        <w:rPr>
          <w:sz w:val="28"/>
          <w:szCs w:val="28"/>
          <w:lang w:val="en-AU"/>
        </w:rPr>
        <w:t xml:space="preserve"> Paper </w:t>
      </w:r>
      <w:r w:rsidR="00BD7C68" w:rsidRPr="00D977A6">
        <w:rPr>
          <w:sz w:val="28"/>
          <w:szCs w:val="28"/>
          <w:lang w:val="en-AU"/>
        </w:rPr>
        <w:t>Cut Swipe Card:</w:t>
      </w:r>
    </w:p>
    <w:p w:rsidR="00BD7C68" w:rsidRDefault="00BD7C68" w:rsidP="004D1534">
      <w:pPr>
        <w:rPr>
          <w:sz w:val="24"/>
          <w:szCs w:val="24"/>
          <w:lang w:val="en-AU"/>
        </w:rPr>
      </w:pPr>
      <w:r>
        <w:rPr>
          <w:sz w:val="24"/>
          <w:szCs w:val="24"/>
          <w:lang w:val="en-AU"/>
        </w:rPr>
        <w:t>1: If you don’t have the swipe card please get a card from Arlene Thomas. You can also use Smart Rider as the swipe card. This will not charge from your smart riders Balance. It’s will use just for the authentication purpose.</w:t>
      </w:r>
    </w:p>
    <w:p w:rsidR="00BD7C68" w:rsidRDefault="00BD7C68" w:rsidP="004D1534">
      <w:pPr>
        <w:rPr>
          <w:sz w:val="24"/>
          <w:szCs w:val="24"/>
          <w:lang w:val="en-AU"/>
        </w:rPr>
      </w:pPr>
      <w:r>
        <w:rPr>
          <w:sz w:val="24"/>
          <w:szCs w:val="24"/>
          <w:lang w:val="en-AU"/>
        </w:rPr>
        <w:t>2: please swipe the card on the card reader attached with MFD.</w:t>
      </w:r>
    </w:p>
    <w:p w:rsidR="00BD7C68" w:rsidRDefault="00BD7C68" w:rsidP="004D1534">
      <w:pPr>
        <w:rPr>
          <w:sz w:val="24"/>
          <w:szCs w:val="24"/>
          <w:lang w:val="en-AU"/>
        </w:rPr>
      </w:pPr>
      <w:r>
        <w:rPr>
          <w:sz w:val="24"/>
          <w:szCs w:val="24"/>
          <w:lang w:val="en-AU"/>
        </w:rPr>
        <w:t>3: MFD will ask you to use your user name and password.</w:t>
      </w:r>
    </w:p>
    <w:p w:rsidR="00BD7C68" w:rsidRDefault="00BD7C68" w:rsidP="004D1534">
      <w:pPr>
        <w:rPr>
          <w:sz w:val="24"/>
          <w:szCs w:val="24"/>
          <w:lang w:val="en-AU"/>
        </w:rPr>
      </w:pPr>
      <w:r>
        <w:rPr>
          <w:sz w:val="24"/>
          <w:szCs w:val="24"/>
          <w:lang w:val="en-AU"/>
        </w:rPr>
        <w:t>4: Please enter your schools User name and Password.</w:t>
      </w:r>
    </w:p>
    <w:p w:rsidR="00BD7C68" w:rsidRDefault="00BD7C68" w:rsidP="004D1534">
      <w:pPr>
        <w:rPr>
          <w:sz w:val="24"/>
          <w:szCs w:val="24"/>
          <w:lang w:val="en-AU"/>
        </w:rPr>
      </w:pPr>
      <w:r>
        <w:rPr>
          <w:sz w:val="24"/>
          <w:szCs w:val="24"/>
          <w:lang w:val="en-AU"/>
        </w:rPr>
        <w:t>5: it will register the card.</w:t>
      </w:r>
    </w:p>
    <w:p w:rsidR="00B60774" w:rsidRDefault="00BD7C68" w:rsidP="004D1534">
      <w:pPr>
        <w:rPr>
          <w:sz w:val="24"/>
          <w:szCs w:val="24"/>
          <w:lang w:val="en-AU"/>
        </w:rPr>
      </w:pPr>
      <w:r>
        <w:rPr>
          <w:sz w:val="24"/>
          <w:szCs w:val="24"/>
          <w:lang w:val="en-AU"/>
        </w:rPr>
        <w:t xml:space="preserve">6: Now you can print jobs </w:t>
      </w:r>
      <w:r w:rsidR="00B60774">
        <w:rPr>
          <w:sz w:val="24"/>
          <w:szCs w:val="24"/>
          <w:lang w:val="en-AU"/>
        </w:rPr>
        <w:t xml:space="preserve">to </w:t>
      </w:r>
      <w:r>
        <w:rPr>
          <w:sz w:val="24"/>
          <w:szCs w:val="24"/>
          <w:lang w:val="en-AU"/>
        </w:rPr>
        <w:t xml:space="preserve">the attached printer from your computer (Find me Print / find me print Black &amp; White). To get print </w:t>
      </w:r>
      <w:r w:rsidR="00B60774">
        <w:rPr>
          <w:sz w:val="24"/>
          <w:szCs w:val="24"/>
          <w:lang w:val="en-AU"/>
        </w:rPr>
        <w:t xml:space="preserve">out </w:t>
      </w:r>
      <w:r>
        <w:rPr>
          <w:sz w:val="24"/>
          <w:szCs w:val="24"/>
          <w:lang w:val="en-AU"/>
        </w:rPr>
        <w:t>please scan your car</w:t>
      </w:r>
      <w:r w:rsidR="00B60774">
        <w:rPr>
          <w:sz w:val="24"/>
          <w:szCs w:val="24"/>
          <w:lang w:val="en-AU"/>
        </w:rPr>
        <w:t>d to any of the MFD’s and release the job.</w:t>
      </w:r>
    </w:p>
    <w:p w:rsidR="00BD7C68" w:rsidRPr="00BD7C68" w:rsidRDefault="00B60774" w:rsidP="004D1534">
      <w:pPr>
        <w:rPr>
          <w:sz w:val="24"/>
          <w:szCs w:val="24"/>
          <w:lang w:val="en-AU"/>
        </w:rPr>
      </w:pPr>
      <w:r>
        <w:rPr>
          <w:sz w:val="24"/>
          <w:szCs w:val="24"/>
          <w:lang w:val="en-AU"/>
        </w:rPr>
        <w:t>7: Contact ICT if you need help with the printing.</w:t>
      </w:r>
      <w:r w:rsidR="00BD7C68">
        <w:rPr>
          <w:sz w:val="24"/>
          <w:szCs w:val="24"/>
          <w:lang w:val="en-AU"/>
        </w:rPr>
        <w:t xml:space="preserve"> </w:t>
      </w:r>
    </w:p>
    <w:sectPr w:rsidR="00BD7C68" w:rsidRPr="00BD7C68" w:rsidSect="00D977A6">
      <w:footerReference w:type="default" r:id="rId14"/>
      <w:pgSz w:w="11907" w:h="16839"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7A6" w:rsidRDefault="00D977A6" w:rsidP="00D977A6">
      <w:pPr>
        <w:spacing w:after="0" w:line="240" w:lineRule="auto"/>
      </w:pPr>
      <w:r>
        <w:separator/>
      </w:r>
    </w:p>
  </w:endnote>
  <w:endnote w:type="continuationSeparator" w:id="0">
    <w:p w:rsidR="00D977A6" w:rsidRDefault="00D977A6" w:rsidP="00D97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441539"/>
      <w:docPartObj>
        <w:docPartGallery w:val="Page Numbers (Bottom of Page)"/>
        <w:docPartUnique/>
      </w:docPartObj>
    </w:sdtPr>
    <w:sdtContent>
      <w:sdt>
        <w:sdtPr>
          <w:id w:val="860082579"/>
          <w:docPartObj>
            <w:docPartGallery w:val="Page Numbers (Top of Page)"/>
            <w:docPartUnique/>
          </w:docPartObj>
        </w:sdtPr>
        <w:sdtContent>
          <w:p w:rsidR="00D977A6" w:rsidRPr="00EC59A2" w:rsidRDefault="00D977A6" w:rsidP="00D977A6">
            <w:pPr>
              <w:pStyle w:val="Footer"/>
              <w:rPr>
                <w:rFonts w:ascii="Calibri" w:hAnsi="Calibri" w:cs="Tahoma"/>
                <w:color w:val="808080" w:themeColor="background1" w:themeShade="80"/>
              </w:rPr>
            </w:pPr>
            <w:r w:rsidRPr="00EC59A2">
              <w:rPr>
                <w:rFonts w:ascii="Calibri" w:hAnsi="Calibri" w:cs="Tahoma"/>
                <w:color w:val="808080" w:themeColor="background1" w:themeShade="80"/>
              </w:rPr>
              <w:t>V:\ICT Documents\</w:t>
            </w:r>
            <w:proofErr w:type="spellStart"/>
            <w:r>
              <w:rPr>
                <w:rFonts w:ascii="Calibri" w:hAnsi="Calibri" w:cs="Tahoma"/>
                <w:color w:val="808080" w:themeColor="background1" w:themeShade="80"/>
              </w:rPr>
              <w:t>HowTo</w:t>
            </w:r>
            <w:proofErr w:type="spellEnd"/>
            <w:r w:rsidRPr="00EC59A2">
              <w:rPr>
                <w:rFonts w:ascii="Calibri" w:hAnsi="Calibri" w:cs="Tahoma"/>
                <w:color w:val="808080" w:themeColor="background1" w:themeShade="80"/>
              </w:rPr>
              <w:t>\</w:t>
            </w:r>
            <w:r w:rsidRPr="00EC59A2">
              <w:t xml:space="preserve"> </w:t>
            </w:r>
            <w:r w:rsidRPr="00D977A6">
              <w:rPr>
                <w:rFonts w:ascii="Calibri" w:hAnsi="Calibri" w:cs="Tahoma"/>
                <w:color w:val="808080" w:themeColor="background1" w:themeShade="80"/>
              </w:rPr>
              <w:t>How to print to MFD with Paper Cut Smart card</w:t>
            </w:r>
            <w:r w:rsidRPr="00EC59A2">
              <w:rPr>
                <w:rFonts w:ascii="Calibri" w:hAnsi="Calibri" w:cs="Tahoma"/>
                <w:color w:val="000000"/>
              </w:rPr>
              <w:tab/>
            </w:r>
            <w:r w:rsidRPr="00121132">
              <w:t xml:space="preserve">Page </w:t>
            </w:r>
            <w:r w:rsidRPr="00121132">
              <w:rPr>
                <w:b/>
                <w:bCs/>
              </w:rPr>
              <w:fldChar w:fldCharType="begin"/>
            </w:r>
            <w:r w:rsidRPr="00121132">
              <w:rPr>
                <w:b/>
                <w:bCs/>
              </w:rPr>
              <w:instrText xml:space="preserve"> PAGE </w:instrText>
            </w:r>
            <w:r w:rsidRPr="00121132">
              <w:rPr>
                <w:b/>
                <w:bCs/>
              </w:rPr>
              <w:fldChar w:fldCharType="separate"/>
            </w:r>
            <w:r>
              <w:rPr>
                <w:b/>
                <w:bCs/>
                <w:noProof/>
              </w:rPr>
              <w:t>2</w:t>
            </w:r>
            <w:r w:rsidRPr="00121132">
              <w:rPr>
                <w:b/>
                <w:bCs/>
              </w:rPr>
              <w:fldChar w:fldCharType="end"/>
            </w:r>
            <w:r w:rsidRPr="00121132">
              <w:t xml:space="preserve"> of </w:t>
            </w:r>
            <w:r w:rsidRPr="00121132">
              <w:rPr>
                <w:b/>
                <w:bCs/>
              </w:rPr>
              <w:fldChar w:fldCharType="begin"/>
            </w:r>
            <w:r w:rsidRPr="00121132">
              <w:rPr>
                <w:b/>
                <w:bCs/>
              </w:rPr>
              <w:instrText xml:space="preserve"> NUMPAGES  </w:instrText>
            </w:r>
            <w:r w:rsidRPr="00121132">
              <w:rPr>
                <w:b/>
                <w:bCs/>
              </w:rPr>
              <w:fldChar w:fldCharType="separate"/>
            </w:r>
            <w:r>
              <w:rPr>
                <w:b/>
                <w:bCs/>
                <w:noProof/>
              </w:rPr>
              <w:t>2</w:t>
            </w:r>
            <w:r w:rsidRPr="00121132">
              <w:rPr>
                <w:b/>
                <w:bCs/>
              </w:rPr>
              <w:fldChar w:fldCharType="end"/>
            </w:r>
          </w:p>
        </w:sdtContent>
      </w:sdt>
    </w:sdtContent>
  </w:sdt>
  <w:p w:rsidR="00D977A6" w:rsidRPr="00BF60AD" w:rsidRDefault="00D977A6" w:rsidP="00D977A6">
    <w:pPr>
      <w:spacing w:after="0" w:line="240" w:lineRule="auto"/>
      <w:rPr>
        <w:rFonts w:ascii="Tahoma" w:eastAsia="Times New Roman" w:hAnsi="Tahoma" w:cs="Tahoma"/>
        <w:color w:val="808080" w:themeColor="background1" w:themeShade="80"/>
      </w:rPr>
    </w:pPr>
    <w:r w:rsidRPr="00BF60AD">
      <w:rPr>
        <w:rFonts w:ascii="Calibri" w:eastAsia="Times New Roman" w:hAnsi="Calibri" w:cs="Tahoma"/>
        <w:color w:val="808080" w:themeColor="background1" w:themeShade="80"/>
      </w:rPr>
      <w:t>Date created:</w:t>
    </w:r>
    <w:r>
      <w:rPr>
        <w:rFonts w:ascii="Calibri" w:eastAsia="Times New Roman" w:hAnsi="Calibri" w:cs="Tahoma"/>
        <w:color w:val="808080" w:themeColor="background1" w:themeShade="80"/>
      </w:rPr>
      <w:t xml:space="preserve"> 15</w:t>
    </w:r>
    <w:r w:rsidRPr="00BF60AD">
      <w:rPr>
        <w:rFonts w:ascii="Calibri" w:eastAsia="Times New Roman" w:hAnsi="Calibri" w:cs="Tahoma"/>
        <w:color w:val="808080" w:themeColor="background1" w:themeShade="80"/>
      </w:rPr>
      <w:t>/0</w:t>
    </w:r>
    <w:r>
      <w:rPr>
        <w:rFonts w:ascii="Calibri" w:eastAsia="Times New Roman" w:hAnsi="Calibri" w:cs="Tahoma"/>
        <w:color w:val="808080" w:themeColor="background1" w:themeShade="80"/>
      </w:rPr>
      <w:t>5</w:t>
    </w:r>
    <w:r w:rsidRPr="00BF60AD">
      <w:rPr>
        <w:rFonts w:ascii="Calibri" w:eastAsia="Times New Roman" w:hAnsi="Calibri" w:cs="Tahoma"/>
        <w:color w:val="808080" w:themeColor="background1" w:themeShade="80"/>
      </w:rPr>
      <w:t>/2015</w:t>
    </w:r>
  </w:p>
  <w:p w:rsidR="00D977A6" w:rsidRPr="002D174A" w:rsidRDefault="00D977A6" w:rsidP="00D977A6">
    <w:pPr>
      <w:pStyle w:val="Footer"/>
      <w:tabs>
        <w:tab w:val="clear" w:pos="4513"/>
        <w:tab w:val="clear" w:pos="9026"/>
        <w:tab w:val="left" w:pos="2025"/>
      </w:tabs>
      <w:rPr>
        <w:sz w:val="20"/>
        <w:szCs w:val="20"/>
        <w:lang w:val="fr-FR"/>
      </w:rPr>
    </w:pPr>
    <w:r>
      <w:rPr>
        <w:sz w:val="20"/>
        <w:szCs w:val="20"/>
        <w:lang w:val="fr-FR"/>
      </w:rPr>
      <w:tab/>
    </w:r>
  </w:p>
  <w:p w:rsidR="00D977A6" w:rsidRDefault="00D97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7A6" w:rsidRDefault="00D977A6" w:rsidP="00D977A6">
      <w:pPr>
        <w:spacing w:after="0" w:line="240" w:lineRule="auto"/>
      </w:pPr>
      <w:r>
        <w:separator/>
      </w:r>
    </w:p>
  </w:footnote>
  <w:footnote w:type="continuationSeparator" w:id="0">
    <w:p w:rsidR="00D977A6" w:rsidRDefault="00D977A6" w:rsidP="00D977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0EBA3C4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34"/>
    <w:rsid w:val="000A3ECF"/>
    <w:rsid w:val="00166620"/>
    <w:rsid w:val="004D1534"/>
    <w:rsid w:val="005F598D"/>
    <w:rsid w:val="00633D84"/>
    <w:rsid w:val="008E6987"/>
    <w:rsid w:val="00B60774"/>
    <w:rsid w:val="00BD7C68"/>
    <w:rsid w:val="00D977A6"/>
    <w:rsid w:val="00E164A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E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87"/>
    <w:rPr>
      <w:rFonts w:ascii="Segoe UI" w:hAnsi="Segoe UI" w:cs="Segoe UI"/>
      <w:sz w:val="18"/>
      <w:szCs w:val="18"/>
    </w:rPr>
  </w:style>
  <w:style w:type="paragraph" w:styleId="Header">
    <w:name w:val="header"/>
    <w:basedOn w:val="Normal"/>
    <w:link w:val="HeaderChar"/>
    <w:uiPriority w:val="99"/>
    <w:unhideWhenUsed/>
    <w:rsid w:val="00D9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A6"/>
  </w:style>
  <w:style w:type="paragraph" w:styleId="Footer">
    <w:name w:val="footer"/>
    <w:basedOn w:val="Normal"/>
    <w:link w:val="FooterChar"/>
    <w:uiPriority w:val="99"/>
    <w:unhideWhenUsed/>
    <w:rsid w:val="00D9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8E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987"/>
    <w:rPr>
      <w:rFonts w:ascii="Segoe UI" w:hAnsi="Segoe UI" w:cs="Segoe UI"/>
      <w:sz w:val="18"/>
      <w:szCs w:val="18"/>
    </w:rPr>
  </w:style>
  <w:style w:type="paragraph" w:styleId="Header">
    <w:name w:val="header"/>
    <w:basedOn w:val="Normal"/>
    <w:link w:val="HeaderChar"/>
    <w:uiPriority w:val="99"/>
    <w:unhideWhenUsed/>
    <w:rsid w:val="00D97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7A6"/>
  </w:style>
  <w:style w:type="paragraph" w:styleId="Footer">
    <w:name w:val="footer"/>
    <w:basedOn w:val="Normal"/>
    <w:link w:val="FooterChar"/>
    <w:uiPriority w:val="99"/>
    <w:unhideWhenUsed/>
    <w:rsid w:val="00D97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annan\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196</TotalTime>
  <Pages>2</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Mannan Mohammad</dc:creator>
  <cp:keywords/>
  <cp:lastModifiedBy>Parina Pisavadia</cp:lastModifiedBy>
  <cp:revision>2</cp:revision>
  <cp:lastPrinted>2015-05-14T04:50:00Z</cp:lastPrinted>
  <dcterms:created xsi:type="dcterms:W3CDTF">2015-05-14T03:43:00Z</dcterms:created>
  <dcterms:modified xsi:type="dcterms:W3CDTF">2015-06-08T02:15:00Z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